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C9" w:rsidRPr="002420C4" w:rsidRDefault="00B945C9">
      <w:pPr>
        <w:pStyle w:val="Nadpis1"/>
        <w:tabs>
          <w:tab w:val="left" w:pos="0"/>
        </w:tabs>
        <w:rPr>
          <w:rFonts w:ascii="Arial" w:hAnsi="Arial" w:cs="Arial"/>
          <w:b w:val="0"/>
          <w:sz w:val="24"/>
          <w:szCs w:val="24"/>
        </w:rPr>
      </w:pPr>
      <w:r w:rsidRPr="002420C4">
        <w:rPr>
          <w:rFonts w:ascii="Arial" w:hAnsi="Arial" w:cs="Arial"/>
          <w:b w:val="0"/>
          <w:sz w:val="24"/>
          <w:szCs w:val="24"/>
        </w:rPr>
        <w:t>Vzdělávací oblast: Člověk a jeho svět</w:t>
      </w:r>
      <w:r w:rsidR="00E14E53">
        <w:rPr>
          <w:rFonts w:ascii="Arial" w:hAnsi="Arial" w:cs="Arial"/>
          <w:b w:val="0"/>
          <w:sz w:val="24"/>
          <w:szCs w:val="24"/>
        </w:rPr>
        <w:tab/>
      </w:r>
      <w:r w:rsidR="00E14E53">
        <w:rPr>
          <w:rFonts w:ascii="Arial" w:hAnsi="Arial" w:cs="Arial"/>
          <w:b w:val="0"/>
          <w:sz w:val="24"/>
          <w:szCs w:val="24"/>
        </w:rPr>
        <w:tab/>
      </w:r>
      <w:r w:rsidR="00E14E53">
        <w:rPr>
          <w:rFonts w:ascii="Arial" w:hAnsi="Arial" w:cs="Arial"/>
          <w:b w:val="0"/>
          <w:sz w:val="24"/>
          <w:szCs w:val="24"/>
        </w:rPr>
        <w:tab/>
      </w:r>
      <w:r w:rsidR="00E14E53">
        <w:rPr>
          <w:rFonts w:ascii="Arial" w:hAnsi="Arial" w:cs="Arial"/>
          <w:b w:val="0"/>
          <w:sz w:val="24"/>
          <w:szCs w:val="24"/>
        </w:rPr>
        <w:tab/>
      </w:r>
      <w:r w:rsidR="00E14E53">
        <w:rPr>
          <w:rFonts w:ascii="Arial" w:hAnsi="Arial" w:cs="Arial"/>
          <w:b w:val="0"/>
          <w:sz w:val="24"/>
          <w:szCs w:val="24"/>
        </w:rPr>
        <w:tab/>
      </w:r>
      <w:r w:rsidR="00E14E53">
        <w:rPr>
          <w:rFonts w:ascii="Arial" w:hAnsi="Arial" w:cs="Arial"/>
          <w:b w:val="0"/>
          <w:sz w:val="24"/>
          <w:szCs w:val="24"/>
        </w:rPr>
        <w:tab/>
      </w:r>
      <w:r w:rsidR="00E14E53">
        <w:rPr>
          <w:rFonts w:ascii="Arial" w:hAnsi="Arial" w:cs="Arial"/>
          <w:b w:val="0"/>
          <w:sz w:val="24"/>
          <w:szCs w:val="24"/>
        </w:rPr>
        <w:tab/>
      </w:r>
      <w:bookmarkStart w:id="0" w:name="_GoBack"/>
      <w:bookmarkEnd w:id="0"/>
      <w:r w:rsidR="00E14E53">
        <w:rPr>
          <w:rFonts w:ascii="Arial" w:hAnsi="Arial" w:cs="Arial"/>
          <w:b w:val="0"/>
          <w:sz w:val="24"/>
          <w:szCs w:val="24"/>
        </w:rPr>
        <w:tab/>
      </w:r>
      <w:r w:rsidR="00E14E53">
        <w:rPr>
          <w:rFonts w:ascii="Arial" w:hAnsi="Arial" w:cs="Arial"/>
          <w:b w:val="0"/>
          <w:sz w:val="24"/>
          <w:szCs w:val="24"/>
        </w:rPr>
        <w:tab/>
      </w:r>
      <w:r w:rsidR="00E14E53">
        <w:rPr>
          <w:rFonts w:ascii="Arial" w:hAnsi="Arial" w:cs="Arial"/>
          <w:b w:val="0"/>
          <w:sz w:val="24"/>
          <w:szCs w:val="24"/>
        </w:rPr>
        <w:tab/>
      </w:r>
    </w:p>
    <w:p w:rsidR="00B945C9" w:rsidRPr="002420C4" w:rsidRDefault="00B945C9">
      <w:pPr>
        <w:pStyle w:val="Nadpis1"/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2420C4">
        <w:rPr>
          <w:rFonts w:ascii="Arial" w:hAnsi="Arial" w:cs="Arial"/>
          <w:b w:val="0"/>
          <w:sz w:val="24"/>
          <w:szCs w:val="24"/>
        </w:rPr>
        <w:t xml:space="preserve">Vyučovací předmět: </w:t>
      </w:r>
      <w:r w:rsidRPr="002420C4">
        <w:rPr>
          <w:rFonts w:ascii="Arial" w:hAnsi="Arial" w:cs="Arial"/>
          <w:bCs/>
          <w:sz w:val="24"/>
          <w:szCs w:val="24"/>
        </w:rPr>
        <w:t>Vlastivěda</w:t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  <w:t>2 vyučovací hodiny týdně</w:t>
      </w:r>
    </w:p>
    <w:p w:rsidR="00B945C9" w:rsidRPr="00E14E53" w:rsidRDefault="00B945C9">
      <w:pPr>
        <w:pStyle w:val="Nadpis1"/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2420C4">
        <w:rPr>
          <w:rFonts w:ascii="Arial" w:hAnsi="Arial" w:cs="Arial"/>
          <w:b w:val="0"/>
          <w:sz w:val="24"/>
          <w:szCs w:val="24"/>
        </w:rPr>
        <w:t xml:space="preserve">Ročník: </w:t>
      </w:r>
      <w:r w:rsidRPr="002420C4">
        <w:rPr>
          <w:rFonts w:ascii="Arial" w:hAnsi="Arial" w:cs="Arial"/>
          <w:bCs/>
          <w:sz w:val="24"/>
          <w:szCs w:val="24"/>
        </w:rPr>
        <w:t>pátý</w:t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>
        <w:rPr>
          <w:rFonts w:ascii="Arial" w:hAnsi="Arial" w:cs="Arial"/>
          <w:bCs/>
          <w:sz w:val="24"/>
          <w:szCs w:val="24"/>
        </w:rPr>
        <w:tab/>
      </w:r>
      <w:r w:rsidR="00E14E53" w:rsidRPr="001178DD">
        <w:rPr>
          <w:rFonts w:ascii="Arial" w:hAnsi="Arial" w:cs="Arial"/>
          <w:bCs/>
          <w:sz w:val="24"/>
          <w:szCs w:val="24"/>
        </w:rPr>
        <w:t>od 1. 9. 2023</w:t>
      </w:r>
    </w:p>
    <w:p w:rsidR="00B945C9" w:rsidRPr="002420C4" w:rsidRDefault="00B945C9"/>
    <w:tbl>
      <w:tblPr>
        <w:tblW w:w="0" w:type="auto"/>
        <w:tblInd w:w="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4"/>
        <w:gridCol w:w="5195"/>
        <w:gridCol w:w="2373"/>
        <w:gridCol w:w="1627"/>
      </w:tblGrid>
      <w:tr w:rsidR="00B945C9" w:rsidRPr="002420C4">
        <w:trPr>
          <w:tblHeader/>
        </w:trPr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45C9" w:rsidRPr="002420C4" w:rsidRDefault="00B945C9">
            <w:pPr>
              <w:pStyle w:val="Nadpis2"/>
              <w:tabs>
                <w:tab w:val="left" w:pos="-2124"/>
                <w:tab w:val="left" w:pos="-1416"/>
              </w:tabs>
              <w:snapToGrid w:val="0"/>
              <w:ind w:left="-708"/>
              <w:jc w:val="center"/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Výstup - kompetence</w:t>
            </w:r>
          </w:p>
        </w:tc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45C9" w:rsidRPr="002420C4" w:rsidRDefault="00B945C9">
            <w:pPr>
              <w:pStyle w:val="Nadpis2"/>
              <w:tabs>
                <w:tab w:val="left" w:pos="0"/>
              </w:tabs>
              <w:snapToGrid w:val="0"/>
              <w:jc w:val="center"/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Učivo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45C9" w:rsidRPr="002420C4" w:rsidRDefault="00B945C9">
            <w:pPr>
              <w:pStyle w:val="Nadpis2"/>
              <w:tabs>
                <w:tab w:val="left" w:pos="0"/>
              </w:tabs>
              <w:snapToGrid w:val="0"/>
              <w:jc w:val="center"/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Průřezová témata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5C9" w:rsidRPr="002420C4" w:rsidRDefault="00B945C9">
            <w:pPr>
              <w:pStyle w:val="Nadpis2"/>
              <w:tabs>
                <w:tab w:val="left" w:pos="0"/>
              </w:tabs>
              <w:snapToGrid w:val="0"/>
              <w:jc w:val="center"/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Poznámky</w:t>
            </w:r>
          </w:p>
        </w:tc>
      </w:tr>
      <w:tr w:rsidR="00B945C9" w:rsidRPr="002420C4">
        <w:trPr>
          <w:trHeight w:val="8154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</w:tcPr>
          <w:p w:rsidR="00B945C9" w:rsidRPr="002420C4" w:rsidRDefault="00B945C9">
            <w:pPr>
              <w:snapToGrid w:val="0"/>
              <w:rPr>
                <w:rFonts w:ascii="Arial" w:hAnsi="Arial" w:cs="Arial"/>
              </w:rPr>
            </w:pPr>
          </w:p>
          <w:p w:rsidR="00B945C9" w:rsidRPr="002420C4" w:rsidRDefault="00B945C9">
            <w:pPr>
              <w:snapToGrid w:val="0"/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-rozšiřuje si historické znalosti o místě bydliště a širším okolí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-zná pojmy vláda, parlament, zákon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 xml:space="preserve">-najde na mapě ČR jednotlivé kraje, 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-popíše jejich polohu v ČR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-najde významná města, řeky apod. v jednotlivých oblastech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-určí světové strany v přírodě i podle mapy, orientuje se podle nich a řídí se podle zásad bezpečného pohybu v přírodě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-s pomocí mapy umí porovnat hustotu osídlení, zalesnění, průmysl jednotlivých oblastí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-vyhledá typické regionální zvláštnosti osídlení, hospodářství a kultury, jednoduchým způsobem -posoudí jejich význam z hlediska historického, politického, správního a vlastnického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-orientuje se na mapě,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-ukáže na mapě státy EU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 xml:space="preserve">-zprostředkuje ostatním </w:t>
            </w:r>
            <w:proofErr w:type="gramStart"/>
            <w:r w:rsidRPr="002420C4">
              <w:rPr>
                <w:rFonts w:ascii="Arial" w:hAnsi="Arial" w:cs="Arial"/>
              </w:rPr>
              <w:t>zkušenosti,zážitky</w:t>
            </w:r>
            <w:proofErr w:type="gramEnd"/>
            <w:r w:rsidRPr="002420C4">
              <w:rPr>
                <w:rFonts w:ascii="Arial" w:hAnsi="Arial" w:cs="Arial"/>
              </w:rPr>
              <w:t xml:space="preserve"> a zajímavosti z vlastních cest a porovná způsob života a přírodu v naší vlasti i v jiných zemích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-rozlišuje hlavní orgány státní moci a některé jejich zástupce, symboly našeho státu a jejich význam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Default="00B945C9">
            <w:pPr>
              <w:rPr>
                <w:rFonts w:ascii="Arial" w:hAnsi="Arial" w:cs="Arial"/>
              </w:rPr>
            </w:pPr>
          </w:p>
          <w:p w:rsidR="00340362" w:rsidRDefault="00340362">
            <w:pPr>
              <w:rPr>
                <w:rFonts w:ascii="Arial" w:hAnsi="Arial" w:cs="Arial"/>
              </w:rPr>
            </w:pPr>
          </w:p>
          <w:p w:rsidR="00340362" w:rsidRPr="002420C4" w:rsidRDefault="00340362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  <w:szCs w:val="24"/>
              </w:rPr>
            </w:pPr>
            <w:r w:rsidRPr="002420C4">
              <w:rPr>
                <w:rFonts w:ascii="Arial" w:hAnsi="Arial" w:cs="Arial"/>
                <w:szCs w:val="24"/>
              </w:rPr>
              <w:t>-vyjádří na základě vlastních zkušeností základní vztahy mezi lidmi</w:t>
            </w:r>
          </w:p>
          <w:p w:rsidR="00B945C9" w:rsidRPr="002420C4" w:rsidRDefault="00B945C9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  <w:r w:rsidRPr="002420C4">
              <w:rPr>
                <w:rFonts w:ascii="Arial" w:hAnsi="Arial" w:cs="Arial"/>
                <w:szCs w:val="24"/>
              </w:rPr>
              <w:t>-dodržuje pravidla pro soužití ve škole, rodině, v obci</w:t>
            </w:r>
          </w:p>
          <w:p w:rsidR="00B945C9" w:rsidRPr="002420C4" w:rsidRDefault="00B945C9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  <w:r w:rsidRPr="002420C4">
              <w:rPr>
                <w:rFonts w:ascii="Arial" w:hAnsi="Arial" w:cs="Arial"/>
                <w:szCs w:val="24"/>
              </w:rPr>
              <w:t>-obhájí při konkrétní činnosti své názory</w:t>
            </w:r>
          </w:p>
          <w:p w:rsidR="00B945C9" w:rsidRPr="002420C4" w:rsidRDefault="00B945C9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  <w:r w:rsidRPr="002420C4">
              <w:rPr>
                <w:rFonts w:ascii="Arial" w:hAnsi="Arial" w:cs="Arial"/>
                <w:szCs w:val="24"/>
              </w:rPr>
              <w:t xml:space="preserve">-přizná svou </w:t>
            </w:r>
            <w:proofErr w:type="gramStart"/>
            <w:r w:rsidRPr="002420C4">
              <w:rPr>
                <w:rFonts w:ascii="Arial" w:hAnsi="Arial" w:cs="Arial"/>
                <w:szCs w:val="24"/>
              </w:rPr>
              <w:t>chybu,učí</w:t>
            </w:r>
            <w:proofErr w:type="gramEnd"/>
            <w:r w:rsidRPr="002420C4">
              <w:rPr>
                <w:rFonts w:ascii="Arial" w:hAnsi="Arial" w:cs="Arial"/>
                <w:szCs w:val="24"/>
              </w:rPr>
              <w:t xml:space="preserve"> se domluvě na společném postupu, řešení problému v kolektivu</w:t>
            </w:r>
          </w:p>
          <w:p w:rsidR="00B945C9" w:rsidRPr="002420C4" w:rsidRDefault="00B945C9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Arial" w:hAnsi="Arial" w:cs="Arial"/>
                <w:b/>
                <w:bCs/>
              </w:rPr>
            </w:pPr>
            <w:r w:rsidRPr="002420C4">
              <w:rPr>
                <w:rFonts w:ascii="Arial" w:hAnsi="Arial" w:cs="Arial"/>
              </w:rPr>
              <w:lastRenderedPageBreak/>
              <w:t xml:space="preserve">-orientuje se v základních formách vlastnictví a používá peníze v běžných situacích- </w:t>
            </w:r>
            <w:r w:rsidRPr="002420C4">
              <w:rPr>
                <w:rFonts w:ascii="Arial" w:hAnsi="Arial" w:cs="Arial"/>
                <w:b/>
                <w:bCs/>
              </w:rPr>
              <w:t>odhadne a zkontroluje cenu nákupu a vrácení peněz, na příkladu ukáže nemožnost realizace všech chtěných výdajů, vysvětlí, proč spořit, kdy si půjčovat a jak vracet dluhy</w:t>
            </w:r>
          </w:p>
          <w:p w:rsidR="00B945C9" w:rsidRPr="002420C4" w:rsidRDefault="00B945C9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  <w:r w:rsidRPr="002420C4">
              <w:rPr>
                <w:rFonts w:ascii="Arial" w:hAnsi="Arial" w:cs="Arial"/>
                <w:szCs w:val="24"/>
              </w:rPr>
              <w:t>-poukáže v nejbližším společenském a přírodním prostředí na změny v kladném i záporném smyslu a -přemýšlí o možnostech zlepšování životního prostředí obce</w:t>
            </w:r>
          </w:p>
          <w:p w:rsidR="00B945C9" w:rsidRPr="002420C4" w:rsidRDefault="00B945C9">
            <w:pPr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rFonts w:ascii="Arial" w:hAnsi="Arial" w:cs="Arial"/>
                <w:szCs w:val="24"/>
              </w:rPr>
            </w:pPr>
            <w:r w:rsidRPr="002420C4">
              <w:rPr>
                <w:rFonts w:ascii="Arial" w:hAnsi="Arial" w:cs="Arial"/>
                <w:szCs w:val="24"/>
              </w:rPr>
              <w:t>-v místě bydliště nabídne možnosti kulturního vyžití</w:t>
            </w:r>
          </w:p>
          <w:p w:rsidR="00B945C9" w:rsidRPr="002420C4" w:rsidRDefault="00B945C9">
            <w:pPr>
              <w:snapToGrid w:val="0"/>
              <w:rPr>
                <w:rFonts w:ascii="Arial" w:hAnsi="Arial" w:cs="Arial"/>
                <w:szCs w:val="24"/>
              </w:rPr>
            </w:pPr>
          </w:p>
          <w:p w:rsidR="00B945C9" w:rsidRPr="002420C4" w:rsidRDefault="00B945C9">
            <w:pPr>
              <w:snapToGrid w:val="0"/>
              <w:rPr>
                <w:rFonts w:ascii="Arial" w:hAnsi="Arial" w:cs="Arial"/>
                <w:b/>
                <w:bCs/>
                <w:szCs w:val="24"/>
              </w:rPr>
            </w:pPr>
          </w:p>
          <w:p w:rsidR="00B945C9" w:rsidRDefault="00B945C9">
            <w:pPr>
              <w:snapToGrid w:val="0"/>
              <w:rPr>
                <w:rFonts w:ascii="Arial" w:hAnsi="Arial" w:cs="Arial"/>
                <w:b/>
                <w:bCs/>
                <w:szCs w:val="24"/>
              </w:rPr>
            </w:pPr>
          </w:p>
          <w:p w:rsidR="00E14E53" w:rsidRPr="002420C4" w:rsidRDefault="00E14E53">
            <w:pPr>
              <w:snapToGrid w:val="0"/>
              <w:rPr>
                <w:rFonts w:ascii="Arial" w:hAnsi="Arial" w:cs="Arial"/>
                <w:b/>
                <w:bCs/>
                <w:szCs w:val="24"/>
              </w:rPr>
            </w:pPr>
          </w:p>
          <w:p w:rsidR="00B945C9" w:rsidRDefault="00B945C9">
            <w:pPr>
              <w:snapToGrid w:val="0"/>
              <w:rPr>
                <w:rFonts w:ascii="Arial" w:hAnsi="Arial" w:cs="Arial"/>
                <w:b/>
                <w:bCs/>
                <w:szCs w:val="24"/>
              </w:rPr>
            </w:pPr>
          </w:p>
          <w:p w:rsidR="00E14E53" w:rsidRDefault="00E14E53">
            <w:pPr>
              <w:snapToGrid w:val="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-pracuje s časovými údaji a zjištěných údajů využívá k pochopení vztahů mezi ději a mezi jevy</w:t>
            </w:r>
          </w:p>
          <w:p w:rsidR="00E14E53" w:rsidRPr="00E14E53" w:rsidRDefault="00E14E53">
            <w:pPr>
              <w:snapToGrid w:val="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-rozeznává současné a minulé</w:t>
            </w:r>
          </w:p>
          <w:p w:rsidR="00B945C9" w:rsidRPr="002420C4" w:rsidRDefault="00B945C9">
            <w:pPr>
              <w:snapToGrid w:val="0"/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-orientuje se v hlavních reáliích minulosti a současnosti naší vlasti</w:t>
            </w:r>
          </w:p>
          <w:p w:rsidR="00B945C9" w:rsidRPr="002420C4" w:rsidRDefault="00B945C9">
            <w:pPr>
              <w:snapToGrid w:val="0"/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-seznamuje se s počátečními historickými událostmi naší země</w:t>
            </w:r>
          </w:p>
          <w:p w:rsidR="00B945C9" w:rsidRPr="002420C4" w:rsidRDefault="00B945C9">
            <w:pPr>
              <w:snapToGrid w:val="0"/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-využívá archivů, knihoven, sbírek muzeí a galerií jako informačních zdrojů pro pochopení minulosti</w:t>
            </w:r>
          </w:p>
          <w:p w:rsidR="00B945C9" w:rsidRPr="002420C4" w:rsidRDefault="00B945C9">
            <w:pPr>
              <w:snapToGrid w:val="0"/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-zdůvodní základní význam chráněných částí movitých i nemovitých kulturních památek</w:t>
            </w:r>
          </w:p>
          <w:p w:rsidR="00B945C9" w:rsidRPr="002420C4" w:rsidRDefault="00B945C9">
            <w:pPr>
              <w:snapToGrid w:val="0"/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 xml:space="preserve">-srovnává a hodnotí na vybraných ukázkách způsob života a práce předků na našem území v minulosti a současnosti s využitím </w:t>
            </w:r>
            <w:proofErr w:type="spellStart"/>
            <w:r w:rsidRPr="002420C4">
              <w:rPr>
                <w:rFonts w:ascii="Arial" w:hAnsi="Arial" w:cs="Arial"/>
              </w:rPr>
              <w:t>reg</w:t>
            </w:r>
            <w:proofErr w:type="spellEnd"/>
            <w:r w:rsidRPr="002420C4">
              <w:rPr>
                <w:rFonts w:ascii="Arial" w:hAnsi="Arial" w:cs="Arial"/>
              </w:rPr>
              <w:t xml:space="preserve">. </w:t>
            </w:r>
            <w:proofErr w:type="gramStart"/>
            <w:r w:rsidRPr="002420C4">
              <w:rPr>
                <w:rFonts w:ascii="Arial" w:hAnsi="Arial" w:cs="Arial"/>
              </w:rPr>
              <w:t>specifik</w:t>
            </w:r>
            <w:proofErr w:type="gramEnd"/>
          </w:p>
        </w:tc>
        <w:tc>
          <w:tcPr>
            <w:tcW w:w="5195" w:type="dxa"/>
            <w:tcBorders>
              <w:left w:val="single" w:sz="4" w:space="0" w:color="000000"/>
              <w:bottom w:val="single" w:sz="4" w:space="0" w:color="000000"/>
            </w:tcBorders>
          </w:tcPr>
          <w:p w:rsidR="00B945C9" w:rsidRPr="002420C4" w:rsidRDefault="00B945C9">
            <w:pPr>
              <w:snapToGrid w:val="0"/>
              <w:rPr>
                <w:rFonts w:ascii="Arial" w:hAnsi="Arial" w:cs="Arial"/>
                <w:b/>
                <w:bCs/>
                <w:u w:val="single"/>
              </w:rPr>
            </w:pPr>
          </w:p>
          <w:p w:rsidR="00B945C9" w:rsidRPr="002420C4" w:rsidRDefault="00B945C9">
            <w:pPr>
              <w:snapToGrid w:val="0"/>
              <w:rPr>
                <w:rFonts w:ascii="Arial" w:hAnsi="Arial" w:cs="Arial"/>
                <w:b/>
                <w:bCs/>
                <w:u w:val="single"/>
              </w:rPr>
            </w:pPr>
            <w:r w:rsidRPr="002420C4">
              <w:rPr>
                <w:rFonts w:ascii="Arial" w:hAnsi="Arial" w:cs="Arial"/>
                <w:b/>
                <w:bCs/>
                <w:u w:val="single"/>
              </w:rPr>
              <w:t>MÍSTO, KDE ŽIJEME</w:t>
            </w:r>
          </w:p>
          <w:p w:rsidR="00B945C9" w:rsidRPr="002420C4" w:rsidRDefault="00B945C9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:rsidR="00B945C9" w:rsidRPr="002420C4" w:rsidRDefault="00B945C9">
            <w:pPr>
              <w:rPr>
                <w:rFonts w:ascii="Arial" w:hAnsi="Arial" w:cs="Arial"/>
                <w:b/>
                <w:bCs/>
              </w:rPr>
            </w:pPr>
            <w:r w:rsidRPr="002420C4">
              <w:rPr>
                <w:rFonts w:ascii="Arial" w:hAnsi="Arial" w:cs="Arial"/>
              </w:rPr>
              <w:t>Obec,</w:t>
            </w:r>
            <w:r w:rsidRPr="002420C4">
              <w:rPr>
                <w:rFonts w:ascii="Arial" w:hAnsi="Arial" w:cs="Arial"/>
                <w:b/>
                <w:bCs/>
              </w:rPr>
              <w:t xml:space="preserve"> riziková místa a situace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Naše vlast - domov, krajina, národ, základy státního zřízení a politického systému ČR, státní správa a samospráva, státní symboly</w:t>
            </w:r>
          </w:p>
          <w:p w:rsidR="00B945C9" w:rsidRPr="002420C4" w:rsidRDefault="00B945C9">
            <w:pPr>
              <w:rPr>
                <w:rFonts w:ascii="Arial" w:hAnsi="Arial" w:cs="Arial"/>
                <w:b/>
                <w:bCs/>
              </w:rPr>
            </w:pPr>
            <w:r w:rsidRPr="002420C4">
              <w:rPr>
                <w:rFonts w:ascii="Arial" w:hAnsi="Arial" w:cs="Arial"/>
                <w:b/>
                <w:bCs/>
              </w:rPr>
              <w:t>armáda ČR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Evropa a svět</w:t>
            </w:r>
            <w:r w:rsidRPr="002420C4">
              <w:rPr>
                <w:rFonts w:ascii="Arial" w:hAnsi="Arial" w:cs="Arial"/>
                <w:b/>
              </w:rPr>
              <w:t xml:space="preserve"> -</w:t>
            </w:r>
            <w:r w:rsidRPr="002420C4">
              <w:rPr>
                <w:rFonts w:ascii="Arial" w:hAnsi="Arial" w:cs="Arial"/>
              </w:rPr>
              <w:t xml:space="preserve"> kontinenty, evropské </w:t>
            </w:r>
            <w:proofErr w:type="gramStart"/>
            <w:r w:rsidRPr="002420C4">
              <w:rPr>
                <w:rFonts w:ascii="Arial" w:hAnsi="Arial" w:cs="Arial"/>
              </w:rPr>
              <w:t>státy,sousední</w:t>
            </w:r>
            <w:proofErr w:type="gramEnd"/>
            <w:r w:rsidRPr="002420C4">
              <w:rPr>
                <w:rFonts w:ascii="Arial" w:hAnsi="Arial" w:cs="Arial"/>
              </w:rPr>
              <w:t xml:space="preserve"> státy, EU, cestování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  <w:b/>
              </w:rPr>
            </w:pPr>
          </w:p>
          <w:p w:rsidR="00B945C9" w:rsidRPr="002420C4" w:rsidRDefault="00B945C9">
            <w:pPr>
              <w:rPr>
                <w:rFonts w:ascii="Arial" w:hAnsi="Arial" w:cs="Arial"/>
                <w:b/>
                <w:bCs/>
                <w:u w:val="single"/>
              </w:rPr>
            </w:pPr>
            <w:r w:rsidRPr="002420C4">
              <w:rPr>
                <w:rFonts w:ascii="Arial" w:hAnsi="Arial" w:cs="Arial"/>
                <w:b/>
                <w:bCs/>
                <w:u w:val="single"/>
              </w:rPr>
              <w:t>LIDÉ KOLEM NÁS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Soužití lidí - mezilidské vztahy, obchod, firmy</w:t>
            </w:r>
          </w:p>
          <w:p w:rsidR="00B945C9" w:rsidRPr="002420C4" w:rsidRDefault="00B945C9">
            <w:pPr>
              <w:rPr>
                <w:rFonts w:ascii="Arial" w:hAnsi="Arial" w:cs="Arial"/>
                <w:b/>
                <w:bCs/>
              </w:rPr>
            </w:pPr>
            <w:r w:rsidRPr="002420C4">
              <w:rPr>
                <w:rFonts w:ascii="Arial" w:hAnsi="Arial" w:cs="Arial"/>
                <w:b/>
                <w:bCs/>
              </w:rPr>
              <w:t>Principy demokracie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Vlastnictví - soukromé, veřejné, osobní, společné</w:t>
            </w:r>
          </w:p>
          <w:p w:rsidR="00B945C9" w:rsidRPr="002420C4" w:rsidRDefault="00B945C9">
            <w:pPr>
              <w:rPr>
                <w:rFonts w:ascii="Arial" w:hAnsi="Arial" w:cs="Arial"/>
                <w:b/>
                <w:bCs/>
              </w:rPr>
            </w:pPr>
            <w:r w:rsidRPr="002420C4">
              <w:rPr>
                <w:rFonts w:ascii="Arial" w:hAnsi="Arial" w:cs="Arial"/>
                <w:b/>
                <w:bCs/>
              </w:rPr>
              <w:t>Rozpočet, příjmy, výdaje domácnosti, hotovostní a bezhotovostní forma peněz, způsoby placení, banka jako správce peněz, úspory, půjčky</w:t>
            </w:r>
          </w:p>
          <w:p w:rsidR="00B945C9" w:rsidRPr="002420C4" w:rsidRDefault="00B945C9">
            <w:pPr>
              <w:rPr>
                <w:rFonts w:ascii="Arial" w:hAnsi="Arial" w:cs="Arial"/>
                <w:b/>
                <w:bCs/>
              </w:rPr>
            </w:pPr>
            <w:r w:rsidRPr="002420C4">
              <w:rPr>
                <w:rFonts w:ascii="Arial" w:hAnsi="Arial" w:cs="Arial"/>
                <w:b/>
                <w:bCs/>
              </w:rPr>
              <w:lastRenderedPageBreak/>
              <w:t>Korupce, reklamace</w:t>
            </w:r>
          </w:p>
          <w:p w:rsidR="00B945C9" w:rsidRPr="002420C4" w:rsidRDefault="00B945C9">
            <w:pPr>
              <w:rPr>
                <w:rFonts w:ascii="Arial" w:hAnsi="Arial" w:cs="Arial"/>
                <w:b/>
              </w:rPr>
            </w:pPr>
            <w:r w:rsidRPr="002420C4">
              <w:rPr>
                <w:rFonts w:ascii="Arial" w:hAnsi="Arial" w:cs="Arial"/>
                <w:b/>
              </w:rPr>
              <w:t xml:space="preserve"> 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Kultura</w:t>
            </w:r>
            <w:r w:rsidRPr="002420C4">
              <w:rPr>
                <w:rFonts w:ascii="Arial" w:hAnsi="Arial" w:cs="Arial"/>
                <w:b/>
              </w:rPr>
              <w:t xml:space="preserve"> - </w:t>
            </w:r>
            <w:r w:rsidRPr="002420C4">
              <w:rPr>
                <w:rFonts w:ascii="Arial" w:hAnsi="Arial" w:cs="Arial"/>
              </w:rPr>
              <w:t>podoby a projevy kultury, kulturní instituce, masová kultura a subkultura</w:t>
            </w:r>
          </w:p>
          <w:p w:rsidR="00B945C9" w:rsidRPr="002420C4" w:rsidRDefault="00B945C9">
            <w:pPr>
              <w:rPr>
                <w:rFonts w:ascii="Arial" w:hAnsi="Arial" w:cs="Arial"/>
                <w:b/>
              </w:rPr>
            </w:pPr>
          </w:p>
          <w:p w:rsidR="00B945C9" w:rsidRPr="002420C4" w:rsidRDefault="00B945C9">
            <w:pPr>
              <w:rPr>
                <w:rFonts w:ascii="Arial" w:hAnsi="Arial" w:cs="Arial"/>
                <w:b/>
              </w:rPr>
            </w:pPr>
          </w:p>
          <w:p w:rsidR="00B945C9" w:rsidRPr="002420C4" w:rsidRDefault="00B945C9">
            <w:pPr>
              <w:rPr>
                <w:rFonts w:ascii="Arial" w:hAnsi="Arial" w:cs="Arial"/>
                <w:b/>
              </w:rPr>
            </w:pPr>
          </w:p>
          <w:p w:rsidR="00B945C9" w:rsidRPr="002420C4" w:rsidRDefault="00B945C9">
            <w:pPr>
              <w:rPr>
                <w:rFonts w:ascii="Arial" w:hAnsi="Arial" w:cs="Arial"/>
                <w:b/>
              </w:rPr>
            </w:pPr>
          </w:p>
          <w:p w:rsidR="00B945C9" w:rsidRPr="002420C4" w:rsidRDefault="00B945C9">
            <w:pPr>
              <w:rPr>
                <w:rFonts w:ascii="Arial" w:hAnsi="Arial" w:cs="Arial"/>
                <w:b/>
              </w:rPr>
            </w:pPr>
          </w:p>
          <w:p w:rsidR="00B945C9" w:rsidRPr="002420C4" w:rsidRDefault="00B945C9">
            <w:pPr>
              <w:rPr>
                <w:rFonts w:ascii="Arial" w:hAnsi="Arial" w:cs="Arial"/>
                <w:b/>
                <w:bCs/>
                <w:u w:val="single"/>
              </w:rPr>
            </w:pPr>
            <w:r w:rsidRPr="002420C4">
              <w:rPr>
                <w:rFonts w:ascii="Arial" w:hAnsi="Arial" w:cs="Arial"/>
                <w:b/>
                <w:bCs/>
                <w:u w:val="single"/>
              </w:rPr>
              <w:t>LIDÉ A ČAS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 xml:space="preserve">Orientace v čase </w:t>
            </w:r>
            <w:r w:rsidRPr="002420C4">
              <w:rPr>
                <w:rFonts w:ascii="Arial" w:hAnsi="Arial" w:cs="Arial"/>
                <w:b/>
              </w:rPr>
              <w:t xml:space="preserve">- </w:t>
            </w:r>
            <w:r w:rsidRPr="002420C4">
              <w:rPr>
                <w:rFonts w:ascii="Arial" w:hAnsi="Arial" w:cs="Arial"/>
              </w:rPr>
              <w:t>dějiny jako časový sled událostí, kalendáře, letopočet, generace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Současnost a minulost v našem životě</w:t>
            </w:r>
            <w:r w:rsidRPr="002420C4">
              <w:rPr>
                <w:rFonts w:ascii="Arial" w:hAnsi="Arial" w:cs="Arial"/>
                <w:b/>
              </w:rPr>
              <w:t xml:space="preserve"> –</w:t>
            </w:r>
            <w:r w:rsidRPr="002420C4">
              <w:rPr>
                <w:rFonts w:ascii="Arial" w:hAnsi="Arial" w:cs="Arial"/>
              </w:rPr>
              <w:t xml:space="preserve"> proměny způsoby života, bydlení, předměty denní potřeby, průběh lidského života, státní svátky a významné dny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Regionální památky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Báje, mýty, pověsti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</w:tcBorders>
          </w:tcPr>
          <w:p w:rsidR="00B945C9" w:rsidRPr="002420C4" w:rsidRDefault="00B945C9">
            <w:pPr>
              <w:snapToGrid w:val="0"/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 xml:space="preserve">VDO – občan, </w:t>
            </w:r>
            <w:proofErr w:type="spellStart"/>
            <w:r w:rsidRPr="002420C4">
              <w:rPr>
                <w:rFonts w:ascii="Arial" w:hAnsi="Arial" w:cs="Arial"/>
              </w:rPr>
              <w:t>obč</w:t>
            </w:r>
            <w:proofErr w:type="spellEnd"/>
            <w:r w:rsidRPr="002420C4">
              <w:rPr>
                <w:rFonts w:ascii="Arial" w:hAnsi="Arial" w:cs="Arial"/>
              </w:rPr>
              <w:t xml:space="preserve">. </w:t>
            </w:r>
            <w:proofErr w:type="gramStart"/>
            <w:r w:rsidRPr="002420C4">
              <w:rPr>
                <w:rFonts w:ascii="Arial" w:hAnsi="Arial" w:cs="Arial"/>
              </w:rPr>
              <w:t>spol.</w:t>
            </w:r>
            <w:proofErr w:type="gramEnd"/>
            <w:r w:rsidRPr="002420C4">
              <w:rPr>
                <w:rFonts w:ascii="Arial" w:hAnsi="Arial" w:cs="Arial"/>
              </w:rPr>
              <w:t xml:space="preserve"> a stát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-regionální zajímavosti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MKV-kulturní diference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  <w:r w:rsidRPr="002420C4">
              <w:rPr>
                <w:rFonts w:ascii="Arial" w:hAnsi="Arial" w:cs="Arial"/>
              </w:rPr>
              <w:t>-lidské vztahy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  <w:szCs w:val="24"/>
              </w:rPr>
            </w:pPr>
            <w:r w:rsidRPr="002420C4">
              <w:rPr>
                <w:rFonts w:ascii="Arial" w:hAnsi="Arial" w:cs="Arial"/>
                <w:szCs w:val="24"/>
              </w:rPr>
              <w:t>EGS – Evropa a svět nás zajímá -poznávání evropských kultur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  <w:szCs w:val="24"/>
              </w:rPr>
            </w:pPr>
            <w:proofErr w:type="gramStart"/>
            <w:r w:rsidRPr="002420C4">
              <w:rPr>
                <w:rFonts w:ascii="Arial" w:hAnsi="Arial" w:cs="Arial"/>
                <w:szCs w:val="24"/>
              </w:rPr>
              <w:t>MKV</w:t>
            </w:r>
            <w:proofErr w:type="gramEnd"/>
            <w:r w:rsidRPr="002420C4">
              <w:rPr>
                <w:rFonts w:ascii="Arial" w:hAnsi="Arial" w:cs="Arial"/>
                <w:szCs w:val="24"/>
              </w:rPr>
              <w:t xml:space="preserve"> –</w:t>
            </w:r>
            <w:proofErr w:type="gramStart"/>
            <w:r w:rsidRPr="002420C4">
              <w:rPr>
                <w:rFonts w:ascii="Arial" w:hAnsi="Arial" w:cs="Arial"/>
                <w:szCs w:val="24"/>
              </w:rPr>
              <w:t>Kulturní</w:t>
            </w:r>
            <w:proofErr w:type="gramEnd"/>
            <w:r w:rsidRPr="002420C4">
              <w:rPr>
                <w:rFonts w:ascii="Arial" w:hAnsi="Arial" w:cs="Arial"/>
                <w:szCs w:val="24"/>
              </w:rPr>
              <w:t xml:space="preserve"> diference. Etnický původ - poznávání etnických skupin</w:t>
            </w: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pStyle w:val="Seznam"/>
              <w:spacing w:after="0"/>
              <w:rPr>
                <w:rFonts w:ascii="Arial" w:hAnsi="Arial" w:cs="Arial"/>
              </w:rPr>
            </w:pP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C9" w:rsidRPr="002420C4" w:rsidRDefault="00B945C9">
            <w:pPr>
              <w:snapToGrid w:val="0"/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  <w:p w:rsidR="00B945C9" w:rsidRPr="002420C4" w:rsidRDefault="00B945C9">
            <w:pPr>
              <w:rPr>
                <w:rFonts w:ascii="Arial" w:hAnsi="Arial" w:cs="Arial"/>
              </w:rPr>
            </w:pPr>
          </w:p>
        </w:tc>
      </w:tr>
    </w:tbl>
    <w:p w:rsidR="00B945C9" w:rsidRPr="002420C4" w:rsidRDefault="00B945C9"/>
    <w:sectPr w:rsidR="00B945C9" w:rsidRPr="002420C4">
      <w:footnotePr>
        <w:pos w:val="beneathText"/>
      </w:footnotePr>
      <w:pgSz w:w="16837" w:h="11905" w:orient="landscape"/>
      <w:pgMar w:top="851" w:right="907" w:bottom="851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9D"/>
    <w:rsid w:val="001178DD"/>
    <w:rsid w:val="002420C4"/>
    <w:rsid w:val="00340362"/>
    <w:rsid w:val="003A3095"/>
    <w:rsid w:val="00A9419D"/>
    <w:rsid w:val="00B945C9"/>
    <w:rsid w:val="00E14E53"/>
    <w:rsid w:val="00ED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7C9E4-BB2D-4A9D-BCFC-74C17588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kern w:val="1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2">
    <w:name w:val="Standardní písmo odstavce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Malé Svatoňovice</Company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 Jirsáková</dc:creator>
  <cp:keywords/>
  <cp:lastModifiedBy>Brejtrová Petra</cp:lastModifiedBy>
  <cp:revision>2</cp:revision>
  <cp:lastPrinted>2112-12-31T23:00:00Z</cp:lastPrinted>
  <dcterms:created xsi:type="dcterms:W3CDTF">2022-08-24T12:51:00Z</dcterms:created>
  <dcterms:modified xsi:type="dcterms:W3CDTF">2022-08-24T12:51:00Z</dcterms:modified>
</cp:coreProperties>
</file>